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3" w:rsidRDefault="00745993" w:rsidP="00B1116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B11164">
        <w:rPr>
          <w:rFonts w:ascii="Times New Roman" w:hAnsi="Times New Roman"/>
          <w:b/>
          <w:caps/>
          <w:sz w:val="24"/>
          <w:szCs w:val="24"/>
          <w:lang w:val="uk-UA"/>
        </w:rPr>
        <w:t>Порядок про</w:t>
      </w:r>
      <w:bookmarkStart w:id="0" w:name="_GoBack"/>
      <w:bookmarkEnd w:id="0"/>
      <w:r w:rsidRPr="00B11164">
        <w:rPr>
          <w:rFonts w:ascii="Times New Roman" w:hAnsi="Times New Roman"/>
          <w:b/>
          <w:caps/>
          <w:sz w:val="24"/>
          <w:szCs w:val="24"/>
          <w:lang w:val="uk-UA"/>
        </w:rPr>
        <w:t>ведення комп’ютерного тестування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</w:p>
    <w:p w:rsidR="00745993" w:rsidRPr="00D96E47" w:rsidRDefault="00745993" w:rsidP="00B1116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в ДИСТАНЦІЙНОМУ РЕЖИМІ </w:t>
      </w:r>
    </w:p>
    <w:p w:rsidR="00745993" w:rsidRPr="00611BE4" w:rsidRDefault="00745993" w:rsidP="00611BE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 xml:space="preserve">у зазначений час згідно з розкладом екзамену (заліку) студент повинен увійти в систему тестування за посиланням </w:t>
      </w:r>
      <w:hyperlink r:id="rId5" w:history="1">
        <w:r w:rsidRPr="00611BE4">
          <w:rPr>
            <w:rStyle w:val="Hyperlink"/>
            <w:rFonts w:ascii="Times New Roman" w:hAnsi="Times New Roman"/>
            <w:sz w:val="24"/>
            <w:szCs w:val="24"/>
          </w:rPr>
          <w:t>http://194.44.187.60/opentest/index.php</w:t>
        </w:r>
      </w:hyperlink>
      <w:r w:rsidRPr="00611BE4">
        <w:rPr>
          <w:rFonts w:ascii="Times New Roman" w:hAnsi="Times New Roman"/>
          <w:sz w:val="24"/>
          <w:szCs w:val="24"/>
          <w:lang w:val="uk-UA"/>
        </w:rPr>
        <w:t xml:space="preserve"> та пройти ідентифікацію (обрати факультет, групу, прізвище, ім</w:t>
      </w:r>
      <w:r w:rsidRPr="00611BE4">
        <w:rPr>
          <w:rFonts w:ascii="Times New Roman" w:hAnsi="Times New Roman"/>
          <w:sz w:val="24"/>
          <w:szCs w:val="24"/>
        </w:rPr>
        <w:t>’я, по батько</w:t>
      </w:r>
      <w:r w:rsidRPr="00611BE4">
        <w:rPr>
          <w:rFonts w:ascii="Times New Roman" w:hAnsi="Times New Roman"/>
          <w:sz w:val="24"/>
          <w:szCs w:val="24"/>
          <w:lang w:val="uk-UA"/>
        </w:rPr>
        <w:t>ві, потрібний предмет та ввести пароль*);</w:t>
      </w:r>
    </w:p>
    <w:p w:rsidR="00745993" w:rsidRPr="00611BE4" w:rsidRDefault="00745993" w:rsidP="00611BE4">
      <w:p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*Пароль буде надіслано викладачеві-екзаменатору за день до дати іспиту.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 xml:space="preserve">після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</w:t>
      </w:r>
      <w:r w:rsidRPr="00611BE4">
        <w:rPr>
          <w:rFonts w:ascii="Times New Roman" w:hAnsi="Times New Roman"/>
          <w:sz w:val="24"/>
          <w:szCs w:val="24"/>
          <w:lang w:val="uk-UA"/>
        </w:rPr>
        <w:t>відповіді на запитання тесту обов</w:t>
      </w:r>
      <w:r w:rsidRPr="00611BE4">
        <w:rPr>
          <w:rFonts w:ascii="Times New Roman" w:hAnsi="Times New Roman"/>
          <w:sz w:val="24"/>
          <w:szCs w:val="24"/>
        </w:rPr>
        <w:t>’</w:t>
      </w:r>
      <w:r w:rsidRPr="00611BE4">
        <w:rPr>
          <w:rFonts w:ascii="Times New Roman" w:hAnsi="Times New Roman"/>
          <w:sz w:val="24"/>
          <w:szCs w:val="24"/>
          <w:lang w:val="uk-UA"/>
        </w:rPr>
        <w:t>язково натискати кнопку «Відповісти»;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не використовувати для переходу кнопки «Назад» та «Вперед» браузера;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 xml:space="preserve">не </w:t>
      </w:r>
      <w:r>
        <w:rPr>
          <w:rFonts w:ascii="Times New Roman" w:hAnsi="Times New Roman"/>
          <w:sz w:val="24"/>
          <w:szCs w:val="24"/>
          <w:lang w:val="uk-UA"/>
        </w:rPr>
        <w:t>натискати на клавішу</w:t>
      </w:r>
      <w:r w:rsidRPr="00611BE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611BE4">
        <w:rPr>
          <w:rFonts w:ascii="Times New Roman" w:hAnsi="Times New Roman"/>
          <w:sz w:val="24"/>
          <w:szCs w:val="24"/>
          <w:lang w:val="uk-UA"/>
        </w:rPr>
        <w:t>миш</w:t>
      </w:r>
      <w:r>
        <w:rPr>
          <w:rFonts w:ascii="Times New Roman" w:hAnsi="Times New Roman"/>
          <w:sz w:val="24"/>
          <w:szCs w:val="24"/>
          <w:lang w:val="uk-UA"/>
        </w:rPr>
        <w:t>і»</w:t>
      </w:r>
      <w:r w:rsidRPr="00611BE4">
        <w:rPr>
          <w:rFonts w:ascii="Times New Roman" w:hAnsi="Times New Roman"/>
          <w:sz w:val="24"/>
          <w:szCs w:val="24"/>
          <w:lang w:val="uk-UA"/>
        </w:rPr>
        <w:t xml:space="preserve"> за межами вікна системи тестування;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система може перервати сеанс користувача у випадку його тривалої неактивності. Під час повторного входу в систему студент зможе продовжити перерваний тест із того моменту, на якому він закінчив роботу. У цьому випадку тест відобразиться з першого запитання, але вже з попередньо обраними студентом відповідями;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пройти тестування;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коректно завершити тестування (обов</w:t>
      </w:r>
      <w:r w:rsidRPr="00611BE4">
        <w:rPr>
          <w:rFonts w:ascii="Times New Roman" w:hAnsi="Times New Roman"/>
          <w:sz w:val="24"/>
          <w:szCs w:val="24"/>
        </w:rPr>
        <w:t>’</w:t>
      </w:r>
      <w:r w:rsidRPr="00611BE4">
        <w:rPr>
          <w:rFonts w:ascii="Times New Roman" w:hAnsi="Times New Roman"/>
          <w:sz w:val="24"/>
          <w:szCs w:val="24"/>
          <w:lang w:val="uk-UA"/>
        </w:rPr>
        <w:t>язково натиснути «Завершити тестування»), після чого студент зможе побачити свої результати. У випадку некоректного завершення процес тестування буде визнано таким, що не відбувся з вини студента, а отже, результат не буде зараховано;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доступ до тестів для конкретної групи студентів буде відкрито протягом 2 год від часу, зазначеного в розкладі екзамену (заліку);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сеанс тестування (з моменту входу та ідентифікації студента) триває не більше 40 хв;</w:t>
      </w:r>
    </w:p>
    <w:p w:rsidR="00745993" w:rsidRPr="00611BE4" w:rsidRDefault="00745993" w:rsidP="00611BE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для проходження тестування студенту буде надано лише одну спробу.</w:t>
      </w:r>
    </w:p>
    <w:p w:rsidR="00745993" w:rsidRPr="00611BE4" w:rsidRDefault="00745993" w:rsidP="00611BE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5993" w:rsidRPr="00611BE4" w:rsidRDefault="00745993" w:rsidP="00611BE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 xml:space="preserve">У випадку, якщо сеанс тестування було перервано з технічних причин, що не залежать від студента, студент має право на повторне проходження тестування. Для цього потрібно зробити знімок екрана в момент виникнення проблеми (з повідомленням системи тестування про помилку) та надіслати лист із темою повідомлення «Тестування не пройдене» </w:t>
      </w:r>
      <w:r w:rsidRPr="00611BE4">
        <w:rPr>
          <w:rFonts w:ascii="Times New Roman" w:hAnsi="Times New Roman"/>
          <w:b/>
          <w:sz w:val="24"/>
          <w:szCs w:val="24"/>
          <w:lang w:val="uk-UA"/>
        </w:rPr>
        <w:t xml:space="preserve">на електронну адресу ЦІТКТ </w:t>
      </w:r>
      <w:hyperlink r:id="rId6" w:history="1">
        <w:r w:rsidRPr="00611BE4">
          <w:rPr>
            <w:rStyle w:val="Hyperlink"/>
            <w:rFonts w:ascii="Times New Roman" w:hAnsi="Times New Roman" w:cs="Arial"/>
            <w:sz w:val="24"/>
            <w:szCs w:val="24"/>
            <w:shd w:val="clear" w:color="auto" w:fill="FFFFFF"/>
          </w:rPr>
          <w:t>sit@eenu.edu.ua</w:t>
        </w:r>
      </w:hyperlink>
      <w:r w:rsidRPr="00611B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1BE4">
        <w:rPr>
          <w:rFonts w:ascii="Times New Roman" w:hAnsi="Times New Roman"/>
          <w:b/>
          <w:sz w:val="24"/>
          <w:szCs w:val="24"/>
          <w:lang w:val="uk-UA"/>
        </w:rPr>
        <w:t xml:space="preserve">впродовж </w:t>
      </w: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611BE4">
        <w:rPr>
          <w:rFonts w:ascii="Times New Roman" w:hAnsi="Times New Roman"/>
          <w:b/>
          <w:sz w:val="24"/>
          <w:szCs w:val="24"/>
          <w:lang w:val="uk-UA"/>
        </w:rPr>
        <w:t xml:space="preserve"> год</w:t>
      </w:r>
      <w:r w:rsidRPr="00611BE4">
        <w:rPr>
          <w:rFonts w:ascii="Times New Roman" w:hAnsi="Times New Roman"/>
          <w:sz w:val="24"/>
          <w:szCs w:val="24"/>
          <w:lang w:val="uk-UA"/>
        </w:rPr>
        <w:t xml:space="preserve">  після завершення іспиту з таким текстом:</w:t>
      </w:r>
    </w:p>
    <w:p w:rsidR="00745993" w:rsidRPr="00611BE4" w:rsidRDefault="00745993" w:rsidP="00611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назва факультету;</w:t>
      </w:r>
    </w:p>
    <w:p w:rsidR="00745993" w:rsidRPr="00611BE4" w:rsidRDefault="00745993" w:rsidP="00611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шифр групи;</w:t>
      </w:r>
    </w:p>
    <w:p w:rsidR="00745993" w:rsidRPr="00611BE4" w:rsidRDefault="00745993" w:rsidP="00611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прізвище, ім</w:t>
      </w:r>
      <w:r w:rsidRPr="00611BE4">
        <w:rPr>
          <w:rFonts w:ascii="Times New Roman" w:hAnsi="Times New Roman"/>
          <w:sz w:val="24"/>
          <w:szCs w:val="24"/>
        </w:rPr>
        <w:t>’</w:t>
      </w:r>
      <w:r w:rsidRPr="00611BE4">
        <w:rPr>
          <w:rFonts w:ascii="Times New Roman" w:hAnsi="Times New Roman"/>
          <w:sz w:val="24"/>
          <w:szCs w:val="24"/>
          <w:lang w:val="uk-UA"/>
        </w:rPr>
        <w:t>я, по батькові студента;</w:t>
      </w:r>
    </w:p>
    <w:p w:rsidR="00745993" w:rsidRPr="00611BE4" w:rsidRDefault="00745993" w:rsidP="00611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номер мобільного зв</w:t>
      </w:r>
      <w:r w:rsidRPr="00611BE4">
        <w:rPr>
          <w:rFonts w:ascii="Times New Roman" w:hAnsi="Times New Roman"/>
          <w:sz w:val="24"/>
          <w:szCs w:val="24"/>
        </w:rPr>
        <w:t>’</w:t>
      </w:r>
      <w:r w:rsidRPr="00611BE4">
        <w:rPr>
          <w:rFonts w:ascii="Times New Roman" w:hAnsi="Times New Roman"/>
          <w:sz w:val="24"/>
          <w:szCs w:val="24"/>
          <w:lang w:val="uk-UA"/>
        </w:rPr>
        <w:t>язку;</w:t>
      </w:r>
    </w:p>
    <w:p w:rsidR="00745993" w:rsidRPr="00611BE4" w:rsidRDefault="00745993" w:rsidP="00611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короткий опис проблеми, що завадила проходженню тестування;</w:t>
      </w:r>
    </w:p>
    <w:p w:rsidR="00745993" w:rsidRPr="00611BE4" w:rsidRDefault="00745993" w:rsidP="00611B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обов</w:t>
      </w:r>
      <w:r w:rsidRPr="00611BE4">
        <w:rPr>
          <w:rFonts w:ascii="Times New Roman" w:hAnsi="Times New Roman"/>
          <w:sz w:val="24"/>
          <w:szCs w:val="24"/>
        </w:rPr>
        <w:t>’</w:t>
      </w:r>
      <w:r w:rsidRPr="00611BE4">
        <w:rPr>
          <w:rFonts w:ascii="Times New Roman" w:hAnsi="Times New Roman"/>
          <w:sz w:val="24"/>
          <w:szCs w:val="24"/>
          <w:lang w:val="uk-UA"/>
        </w:rPr>
        <w:t xml:space="preserve">язково прикріпити знімок екрана в момент виникнення проблеми (з повідомленням системи тестування про помилку). </w:t>
      </w:r>
    </w:p>
    <w:p w:rsidR="00745993" w:rsidRPr="00611BE4" w:rsidRDefault="00745993" w:rsidP="00611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 xml:space="preserve">Працівники ЦІТКТ розглянуть такі звернення; у випадку, якщо буде підтверджено розірвання зв’язку через незалежні від студента обставини, таким студентам буде додатково надано можливість проходження тестування. На електронну адресу, з якої надійшов лист студента, буде надіслано інформацію про час проходження тестування та пароль. </w:t>
      </w:r>
    </w:p>
    <w:p w:rsidR="00745993" w:rsidRPr="00611BE4" w:rsidRDefault="00745993" w:rsidP="0061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5993" w:rsidRPr="00611BE4" w:rsidRDefault="00745993" w:rsidP="00611BE4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 xml:space="preserve">Із дисциплін, де передбачено підсумковий контроль у формі комп’ютерного тестування, студенти мають можливість пройти пробне тестування з 10 травня до 6 червня 2020 р. за посиланням </w:t>
      </w:r>
      <w:hyperlink r:id="rId7" w:history="1">
        <w:r w:rsidRPr="00611BE4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611BE4">
          <w:rPr>
            <w:rStyle w:val="Hyperlink"/>
            <w:rFonts w:ascii="Times New Roman" w:hAnsi="Times New Roman"/>
            <w:sz w:val="24"/>
            <w:szCs w:val="24"/>
            <w:lang w:val="uk-UA"/>
          </w:rPr>
          <w:t>://194.44.187.61/</w:t>
        </w:r>
        <w:r w:rsidRPr="00611BE4">
          <w:rPr>
            <w:rStyle w:val="Hyperlink"/>
            <w:rFonts w:ascii="Times New Roman" w:hAnsi="Times New Roman"/>
            <w:sz w:val="24"/>
            <w:szCs w:val="24"/>
          </w:rPr>
          <w:t>opentest</w:t>
        </w:r>
        <w:r w:rsidRPr="00611BE4">
          <w:rPr>
            <w:rStyle w:val="Hyperlink"/>
            <w:rFonts w:ascii="Times New Roman" w:hAnsi="Times New Roman"/>
            <w:sz w:val="24"/>
            <w:szCs w:val="24"/>
            <w:lang w:val="uk-UA"/>
          </w:rPr>
          <w:t>/</w:t>
        </w:r>
      </w:hyperlink>
    </w:p>
    <w:p w:rsidR="00745993" w:rsidRPr="00611BE4" w:rsidRDefault="00745993" w:rsidP="00611BE4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1BE4">
        <w:rPr>
          <w:rFonts w:ascii="Times New Roman" w:hAnsi="Times New Roman"/>
          <w:sz w:val="24"/>
          <w:szCs w:val="24"/>
          <w:lang w:val="uk-UA"/>
        </w:rPr>
        <w:t>Після переходу за посиланням потрібно обрати факультет, групу, студента (будь-якого), потрібний тест; пароль – 1. Результат пробного тестування не фіксується. Пробне тестування призначене лише для ознайомлення студента з системою і процедурою тестування.</w:t>
      </w:r>
    </w:p>
    <w:sectPr w:rsidR="00745993" w:rsidRPr="00611BE4" w:rsidSect="004F7F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C86"/>
    <w:multiLevelType w:val="multilevel"/>
    <w:tmpl w:val="40960D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9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7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1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0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3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24" w:hanging="2160"/>
      </w:pPr>
      <w:rPr>
        <w:rFonts w:cs="Times New Roman" w:hint="default"/>
      </w:rPr>
    </w:lvl>
  </w:abstractNum>
  <w:abstractNum w:abstractNumId="1">
    <w:nsid w:val="23D30F47"/>
    <w:multiLevelType w:val="hybridMultilevel"/>
    <w:tmpl w:val="915AA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33499"/>
    <w:multiLevelType w:val="hybridMultilevel"/>
    <w:tmpl w:val="0508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ED8"/>
    <w:rsid w:val="00007C9F"/>
    <w:rsid w:val="000978EB"/>
    <w:rsid w:val="00111CBC"/>
    <w:rsid w:val="00144FDD"/>
    <w:rsid w:val="001E447F"/>
    <w:rsid w:val="002975B7"/>
    <w:rsid w:val="002D4945"/>
    <w:rsid w:val="002E6514"/>
    <w:rsid w:val="00307C5A"/>
    <w:rsid w:val="00326ED8"/>
    <w:rsid w:val="003A6AA4"/>
    <w:rsid w:val="003C727E"/>
    <w:rsid w:val="004643DE"/>
    <w:rsid w:val="00474E64"/>
    <w:rsid w:val="00482DBF"/>
    <w:rsid w:val="00485B4E"/>
    <w:rsid w:val="004F7F4F"/>
    <w:rsid w:val="0052119D"/>
    <w:rsid w:val="00524D3A"/>
    <w:rsid w:val="00611BE4"/>
    <w:rsid w:val="00633AA8"/>
    <w:rsid w:val="00672A1D"/>
    <w:rsid w:val="00745993"/>
    <w:rsid w:val="007B22A9"/>
    <w:rsid w:val="00897BE0"/>
    <w:rsid w:val="008C06F3"/>
    <w:rsid w:val="008E5698"/>
    <w:rsid w:val="008F5C1B"/>
    <w:rsid w:val="00922035"/>
    <w:rsid w:val="00967F02"/>
    <w:rsid w:val="00970ED1"/>
    <w:rsid w:val="009F2B42"/>
    <w:rsid w:val="00A14D40"/>
    <w:rsid w:val="00AE7B15"/>
    <w:rsid w:val="00B11164"/>
    <w:rsid w:val="00B82D6C"/>
    <w:rsid w:val="00CB3AA4"/>
    <w:rsid w:val="00D96E47"/>
    <w:rsid w:val="00E05870"/>
    <w:rsid w:val="00E27D7A"/>
    <w:rsid w:val="00E34AA4"/>
    <w:rsid w:val="00EB3A27"/>
    <w:rsid w:val="00ED1960"/>
    <w:rsid w:val="00F0220E"/>
    <w:rsid w:val="00F54557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D8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82D6C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82D6C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bCs/>
      <w:sz w:val="28"/>
      <w:szCs w:val="26"/>
      <w:lang w:val="uk-UA" w:eastAsia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82D6C"/>
    <w:pPr>
      <w:keepNext/>
      <w:spacing w:after="0" w:line="360" w:lineRule="auto"/>
      <w:ind w:firstLine="992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D6C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2D6C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D6C"/>
    <w:rPr>
      <w:rFonts w:ascii="Times New Roman" w:hAnsi="Times New Roman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326E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6E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4.44.187.61/ope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@eenu.edu.ua" TargetMode="External"/><Relationship Id="rId5" Type="http://schemas.openxmlformats.org/officeDocument/2006/relationships/hyperlink" Target="http://194.44.187.60/opentest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471</Words>
  <Characters>2691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2020-04-28T08:38:00Z</dcterms:created>
  <dcterms:modified xsi:type="dcterms:W3CDTF">2020-04-28T19:58:00Z</dcterms:modified>
</cp:coreProperties>
</file>